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07FA" w14:textId="24316FF8" w:rsidR="00904F15" w:rsidRDefault="007D71E7">
      <w:pPr>
        <w:rPr>
          <w:rFonts w:ascii="Segoe UI" w:hAnsi="Segoe UI" w:cs="Segoe UI"/>
          <w:color w:val="242424"/>
          <w:sz w:val="21"/>
          <w:szCs w:val="21"/>
        </w:rPr>
      </w:pPr>
      <w:r w:rsidRPr="003C3F0B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>Valmiita tekstejä somepostauksiin alla. Nämä tekstit on tarkoitettu Pakkasmarj</w:t>
      </w:r>
      <w:r w:rsidR="00CE28E0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 xml:space="preserve">oja koskeviin </w:t>
      </w:r>
      <w:r w:rsidRPr="003C3F0B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>somepostauksiin</w:t>
      </w:r>
      <w:r w:rsidR="0079671E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 xml:space="preserve"> </w:t>
      </w:r>
      <w:r w:rsidR="00CE28E0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>avuksi</w:t>
      </w:r>
      <w:r w:rsidRPr="003C3F0B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>. Voitte myös käyttää materiaalipankin kuvia omien tekstien kanssa.</w:t>
      </w:r>
      <w:r>
        <w:rPr>
          <w:rFonts w:ascii="Segoe UI" w:hAnsi="Segoe UI" w:cs="Segoe UI"/>
          <w:color w:val="242424"/>
          <w:sz w:val="21"/>
          <w:szCs w:val="21"/>
        </w:rPr>
        <w:br/>
      </w:r>
    </w:p>
    <w:p w14:paraId="2BC242BB" w14:textId="77777777" w:rsidR="00AB0D32" w:rsidRDefault="00AB0D32">
      <w:pPr>
        <w:rPr>
          <w:rFonts w:ascii="Segoe UI" w:hAnsi="Segoe UI" w:cs="Segoe UI"/>
          <w:color w:val="242424"/>
          <w:sz w:val="21"/>
          <w:szCs w:val="21"/>
        </w:rPr>
      </w:pPr>
    </w:p>
    <w:p w14:paraId="64673E17" w14:textId="77777777" w:rsidR="00AB0D32" w:rsidRDefault="00AB0D32" w:rsidP="00AB0D32">
      <w:pPr>
        <w:rPr>
          <w:rFonts w:ascii="Segoe UI" w:hAnsi="Segoe UI" w:cs="Segoe UI"/>
          <w:color w:val="242424"/>
          <w:sz w:val="21"/>
          <w:szCs w:val="21"/>
        </w:rPr>
      </w:pPr>
      <w:r w:rsidRPr="00BB7913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>Teksti</w:t>
      </w:r>
      <w:r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>vaihtoehto</w:t>
      </w:r>
      <w:r w:rsidRPr="00BB7913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>– 2 DL päivässä</w:t>
      </w:r>
    </w:p>
    <w:p w14:paraId="67C5D2CB" w14:textId="77777777" w:rsidR="00AB0D32" w:rsidRDefault="00AB0D32" w:rsidP="00AB0D32">
      <w:pPr>
        <w:rPr>
          <w:rFonts w:ascii="Calibri" w:hAnsi="Calibri" w:cs="Calibri"/>
          <w:color w:val="212121"/>
        </w:rPr>
      </w:pPr>
    </w:p>
    <w:p w14:paraId="2B3498CE" w14:textId="4AB8EC2D" w:rsidR="00AB0D32" w:rsidRPr="00917DD2" w:rsidRDefault="00AB0D32" w:rsidP="00AB0D32">
      <w:pPr>
        <w:autoSpaceDE w:val="0"/>
        <w:autoSpaceDN w:val="0"/>
        <w:adjustRightInd w:val="0"/>
        <w:rPr>
          <w:rFonts w:ascii="Calibri" w:hAnsi="Calibri" w:cs="Calibri"/>
          <w:color w:val="212121"/>
        </w:rPr>
      </w:pPr>
      <w:r w:rsidRPr="00917DD2">
        <w:rPr>
          <w:rFonts w:ascii="Calibri" w:hAnsi="Calibri" w:cs="Calibri"/>
          <w:color w:val="212121"/>
        </w:rPr>
        <w:t xml:space="preserve">Pakkasmarjoja on nyt saatavilla meidänkin </w:t>
      </w:r>
      <w:proofErr w:type="gramStart"/>
      <w:r w:rsidRPr="00917DD2">
        <w:rPr>
          <w:rFonts w:ascii="Calibri" w:hAnsi="Calibri" w:cs="Calibri"/>
          <w:color w:val="212121"/>
        </w:rPr>
        <w:t>pakasteosastolta</w:t>
      </w:r>
      <w:proofErr w:type="gramEnd"/>
      <w:r w:rsidRPr="00917DD2">
        <w:rPr>
          <w:rFonts w:ascii="Calibri" w:hAnsi="Calibri" w:cs="Calibri"/>
          <w:color w:val="212121"/>
        </w:rPr>
        <w:t>. - ne jakavat väriä, iloa ja hyvää oloa ympärilleen koko vuoden</w:t>
      </w:r>
      <w:r w:rsidR="000F0D42">
        <w:rPr>
          <w:rFonts w:ascii="Calibri" w:hAnsi="Calibri" w:cs="Calibri"/>
          <w:color w:val="212121"/>
        </w:rPr>
        <w:t>!</w:t>
      </w:r>
    </w:p>
    <w:p w14:paraId="1BD6CF42" w14:textId="77777777" w:rsidR="00AB0D32" w:rsidRPr="00917DD2" w:rsidRDefault="00AB0D32" w:rsidP="00AB0D32">
      <w:pPr>
        <w:autoSpaceDE w:val="0"/>
        <w:autoSpaceDN w:val="0"/>
        <w:adjustRightInd w:val="0"/>
        <w:rPr>
          <w:rFonts w:ascii="Calibri" w:hAnsi="Calibri" w:cs="Calibri"/>
          <w:color w:val="212121"/>
        </w:rPr>
      </w:pPr>
    </w:p>
    <w:p w14:paraId="1AD9E834" w14:textId="460911E0" w:rsidR="00AB0D32" w:rsidRPr="00917DD2" w:rsidRDefault="00AB0D32" w:rsidP="00AB0D32">
      <w:pPr>
        <w:autoSpaceDE w:val="0"/>
        <w:autoSpaceDN w:val="0"/>
        <w:adjustRightInd w:val="0"/>
        <w:rPr>
          <w:rFonts w:ascii="Calibri" w:hAnsi="Calibri" w:cs="Calibri"/>
          <w:color w:val="212121"/>
        </w:rPr>
      </w:pPr>
      <w:r w:rsidRPr="00917DD2">
        <w:rPr>
          <w:rFonts w:ascii="Calibri" w:hAnsi="Calibri" w:cs="Calibri"/>
          <w:color w:val="212121"/>
        </w:rPr>
        <w:t>SUURIN VOIMA ASUU PIENIMMISSÄ</w:t>
      </w:r>
      <w:r w:rsidR="000F0D42" w:rsidRPr="00DE62D8">
        <w:rPr>
          <w:rFonts w:ascii="Calibri" w:hAnsi="Calibri" w:cs="Calibri"/>
          <w:color w:val="212121"/>
        </w:rPr>
        <w:fldChar w:fldCharType="begin"/>
      </w:r>
      <w:r w:rsidR="000F0D42" w:rsidRPr="00DE62D8">
        <w:rPr>
          <w:rFonts w:ascii="Calibri" w:hAnsi="Calibri" w:cs="Calibri"/>
          <w:color w:val="212121"/>
        </w:rPr>
        <w:instrText xml:space="preserve"> INCLUDEPICTURE "https://static.xx.fbcdn.net/images/emoji.php/v9/t48/2/16/1f353.png" \* MERGEFORMATINET </w:instrText>
      </w:r>
      <w:r w:rsidR="000F0D42" w:rsidRPr="00DE62D8">
        <w:rPr>
          <w:rFonts w:ascii="Calibri" w:hAnsi="Calibri" w:cs="Calibri"/>
          <w:color w:val="212121"/>
        </w:rPr>
        <w:fldChar w:fldCharType="separate"/>
      </w:r>
      <w:r w:rsidR="000F0D42" w:rsidRPr="00DE62D8">
        <w:rPr>
          <w:rFonts w:ascii="Calibri" w:hAnsi="Calibri" w:cs="Calibri"/>
          <w:noProof/>
          <w:color w:val="212121"/>
        </w:rPr>
        <w:drawing>
          <wp:inline distT="0" distB="0" distL="0" distR="0" wp14:anchorId="7457F857" wp14:editId="6DDF0A34">
            <wp:extent cx="206375" cy="206375"/>
            <wp:effectExtent l="0" t="0" r="0" b="0"/>
            <wp:docPr id="1253557038" name="Kuva 1253557038" descr="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D42" w:rsidRPr="00DE62D8">
        <w:rPr>
          <w:rFonts w:ascii="Calibri" w:hAnsi="Calibri" w:cs="Calibri"/>
          <w:color w:val="212121"/>
        </w:rPr>
        <w:fldChar w:fldCharType="end"/>
      </w:r>
      <w:r w:rsidR="000F0D42">
        <w:rPr>
          <w:rFonts w:ascii="Calibri" w:hAnsi="Calibri" w:cs="Calibri"/>
          <w:color w:val="212121"/>
        </w:rPr>
        <w:t xml:space="preserve"> </w:t>
      </w:r>
      <w:r w:rsidRPr="00917DD2">
        <w:rPr>
          <w:rFonts w:ascii="Calibri" w:hAnsi="Calibri" w:cs="Calibri"/>
          <w:color w:val="212121"/>
        </w:rPr>
        <w:t>Pieniin Pakkasmarjoihin mahtuukin uskomattoman paljon hyvää</w:t>
      </w:r>
      <w:r>
        <w:rPr>
          <w:rFonts w:ascii="Calibri" w:hAnsi="Calibri" w:cs="Calibri"/>
          <w:color w:val="212121"/>
        </w:rPr>
        <w:t xml:space="preserve"> - paljon makua ja </w:t>
      </w:r>
      <w:proofErr w:type="spellStart"/>
      <w:r>
        <w:rPr>
          <w:rFonts w:ascii="Calibri" w:hAnsi="Calibri" w:cs="Calibri"/>
          <w:color w:val="212121"/>
        </w:rPr>
        <w:t>aromeita</w:t>
      </w:r>
      <w:proofErr w:type="spellEnd"/>
      <w:r>
        <w:rPr>
          <w:rFonts w:ascii="Calibri" w:hAnsi="Calibri" w:cs="Calibri"/>
          <w:color w:val="212121"/>
        </w:rPr>
        <w:t xml:space="preserve"> sekä muita luonno</w:t>
      </w:r>
      <w:r w:rsidR="000F0D42">
        <w:rPr>
          <w:rFonts w:ascii="Calibri" w:hAnsi="Calibri" w:cs="Calibri"/>
          <w:color w:val="212121"/>
        </w:rPr>
        <w:t xml:space="preserve">n </w:t>
      </w:r>
      <w:proofErr w:type="spellStart"/>
      <w:r w:rsidR="000F0D42">
        <w:rPr>
          <w:rFonts w:ascii="Calibri" w:hAnsi="Calibri" w:cs="Calibri"/>
          <w:color w:val="212121"/>
        </w:rPr>
        <w:t xml:space="preserve">omia </w:t>
      </w:r>
      <w:r>
        <w:rPr>
          <w:rFonts w:ascii="Calibri" w:hAnsi="Calibri" w:cs="Calibri"/>
          <w:color w:val="212121"/>
        </w:rPr>
        <w:t>hyvyyksi</w:t>
      </w:r>
      <w:proofErr w:type="spellEnd"/>
      <w:r>
        <w:rPr>
          <w:rFonts w:ascii="Calibri" w:hAnsi="Calibri" w:cs="Calibri"/>
          <w:color w:val="212121"/>
        </w:rPr>
        <w:t>ä</w:t>
      </w:r>
      <w:r w:rsidRPr="00917DD2">
        <w:rPr>
          <w:rFonts w:ascii="Calibri" w:hAnsi="Calibri" w:cs="Calibri"/>
          <w:color w:val="212121"/>
        </w:rPr>
        <w:t xml:space="preserve">. </w:t>
      </w:r>
      <w:r>
        <w:rPr>
          <w:rFonts w:ascii="Calibri" w:hAnsi="Calibri" w:cs="Calibri"/>
          <w:color w:val="212121"/>
        </w:rPr>
        <w:t>Pakkasmarjat</w:t>
      </w:r>
      <w:r w:rsidRPr="00917DD2">
        <w:rPr>
          <w:rFonts w:ascii="Calibri" w:hAnsi="Calibri" w:cs="Calibri"/>
          <w:color w:val="212121"/>
        </w:rPr>
        <w:t xml:space="preserve"> kerätään laatutarhaviljelmiltä ja Suomen puhtaista metsistä, vastuullisesti ja rehdisti.</w:t>
      </w:r>
    </w:p>
    <w:p w14:paraId="34ADC279" w14:textId="77777777" w:rsidR="00AB0D32" w:rsidRPr="00917DD2" w:rsidRDefault="00AB0D32" w:rsidP="00AB0D32">
      <w:pPr>
        <w:autoSpaceDE w:val="0"/>
        <w:autoSpaceDN w:val="0"/>
        <w:adjustRightInd w:val="0"/>
        <w:rPr>
          <w:rFonts w:ascii="Calibri" w:hAnsi="Calibri" w:cs="Calibri"/>
          <w:color w:val="212121"/>
        </w:rPr>
      </w:pPr>
    </w:p>
    <w:p w14:paraId="090A5C8D" w14:textId="77777777" w:rsidR="00AB0D32" w:rsidRPr="00917DD2" w:rsidRDefault="00AB0D32" w:rsidP="00AB0D32">
      <w:pPr>
        <w:autoSpaceDE w:val="0"/>
        <w:autoSpaceDN w:val="0"/>
        <w:adjustRightInd w:val="0"/>
        <w:rPr>
          <w:rFonts w:ascii="Calibri" w:hAnsi="Calibri" w:cs="Calibri"/>
          <w:color w:val="212121"/>
        </w:rPr>
      </w:pPr>
      <w:r w:rsidRPr="00917DD2">
        <w:rPr>
          <w:rFonts w:ascii="Calibri" w:hAnsi="Calibri" w:cs="Calibri"/>
          <w:color w:val="212121"/>
        </w:rPr>
        <w:t xml:space="preserve">Pysy vahvana ja syö kotimaisia marjoja </w:t>
      </w:r>
      <w:proofErr w:type="gramStart"/>
      <w:r w:rsidRPr="00917DD2">
        <w:rPr>
          <w:rFonts w:ascii="Calibri" w:hAnsi="Calibri" w:cs="Calibri"/>
          <w:color w:val="212121"/>
        </w:rPr>
        <w:t>2dl</w:t>
      </w:r>
      <w:proofErr w:type="gramEnd"/>
      <w:r w:rsidRPr="00917DD2">
        <w:rPr>
          <w:rFonts w:ascii="Calibri" w:hAnsi="Calibri" w:cs="Calibri"/>
          <w:color w:val="212121"/>
        </w:rPr>
        <w:t xml:space="preserve"> päivässä! </w:t>
      </w:r>
      <w:r>
        <w:rPr>
          <w:rFonts w:ascii="Calibri" w:hAnsi="Calibri" w:cs="Calibri"/>
          <w:color w:val="212121"/>
        </w:rPr>
        <w:t>Esimerkiksi m</w:t>
      </w:r>
      <w:r w:rsidRPr="00917DD2">
        <w:rPr>
          <w:rFonts w:ascii="Calibri" w:hAnsi="Calibri" w:cs="Calibri"/>
          <w:color w:val="212121"/>
        </w:rPr>
        <w:t>ansikoista saat runsaasti C-vitamiinia, joka edistää immuunijärjestelmän normaalia toimintaa. Huolehdi lisäksi tasapainoisesta ruokavaliosta ja terveellisistä elämäntavoista.</w:t>
      </w:r>
    </w:p>
    <w:p w14:paraId="6D8D305D" w14:textId="77777777" w:rsidR="00AB0D32" w:rsidRDefault="00AB0D32" w:rsidP="00AB0D32">
      <w:pPr>
        <w:autoSpaceDE w:val="0"/>
        <w:autoSpaceDN w:val="0"/>
        <w:adjustRightInd w:val="0"/>
        <w:rPr>
          <w:rFonts w:ascii="Calibri" w:hAnsi="Calibri" w:cs="Calibri"/>
          <w:color w:val="212121"/>
        </w:rPr>
      </w:pPr>
    </w:p>
    <w:p w14:paraId="5C8540E4" w14:textId="77777777" w:rsidR="00AB0D32" w:rsidRDefault="00AB0D32" w:rsidP="00AB0D32">
      <w:pPr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</w:pPr>
      <w:r>
        <w:rPr>
          <w:rFonts w:ascii="Calibri" w:hAnsi="Calibri" w:cs="Calibri"/>
          <w:color w:val="212121"/>
        </w:rPr>
        <w:t xml:space="preserve">#viljelijöidenoma </w:t>
      </w:r>
      <w:r w:rsidRPr="00904F15">
        <w:rPr>
          <w:rFonts w:ascii="Calibri" w:hAnsi="Calibri" w:cs="Calibri"/>
          <w:color w:val="212121"/>
        </w:rPr>
        <w:t>#pakkasmarja #</w:t>
      </w:r>
      <w:r>
        <w:rPr>
          <w:rFonts w:ascii="Calibri" w:hAnsi="Calibri" w:cs="Calibri"/>
          <w:color w:val="212121"/>
        </w:rPr>
        <w:t xml:space="preserve">2dlpäivässä </w:t>
      </w:r>
      <w:r w:rsidRPr="00904F15">
        <w:rPr>
          <w:rFonts w:ascii="Calibri" w:hAnsi="Calibri" w:cs="Calibri"/>
          <w:color w:val="212121"/>
        </w:rPr>
        <w:t>#</w:t>
      </w:r>
      <w:r>
        <w:rPr>
          <w:rFonts w:ascii="Calibri" w:hAnsi="Calibri" w:cs="Calibri"/>
          <w:color w:val="212121"/>
        </w:rPr>
        <w:t>kotimaisiamarjoja</w:t>
      </w:r>
      <w:r w:rsidRPr="00904F15">
        <w:rPr>
          <w:rFonts w:ascii="Calibri" w:hAnsi="Calibri" w:cs="Calibri"/>
          <w:color w:val="212121"/>
        </w:rPr>
        <w:t xml:space="preserve"> </w:t>
      </w:r>
      <w:r>
        <w:rPr>
          <w:rFonts w:ascii="Calibri" w:hAnsi="Calibri" w:cs="Calibri"/>
          <w:color w:val="212121"/>
        </w:rPr>
        <w:t xml:space="preserve">#ruokaaomastamaasta </w:t>
      </w:r>
      <w:r>
        <w:rPr>
          <w:rFonts w:ascii="Segoe UI" w:hAnsi="Segoe UI" w:cs="Segoe UI"/>
          <w:color w:val="242424"/>
          <w:sz w:val="21"/>
          <w:szCs w:val="21"/>
        </w:rPr>
        <w:br/>
      </w:r>
    </w:p>
    <w:p w14:paraId="2A784E79" w14:textId="77777777" w:rsidR="00AB0D32" w:rsidRDefault="00AB0D32">
      <w:pPr>
        <w:rPr>
          <w:rFonts w:ascii="Segoe UI" w:hAnsi="Segoe UI" w:cs="Segoe UI"/>
          <w:color w:val="242424"/>
          <w:sz w:val="21"/>
          <w:szCs w:val="21"/>
        </w:rPr>
      </w:pPr>
    </w:p>
    <w:p w14:paraId="3B4C22F0" w14:textId="77777777" w:rsidR="009E0EAA" w:rsidRDefault="009E0EAA">
      <w:pPr>
        <w:rPr>
          <w:rFonts w:ascii="Segoe UI" w:hAnsi="Segoe UI" w:cs="Segoe UI"/>
          <w:color w:val="242424"/>
          <w:sz w:val="21"/>
          <w:szCs w:val="21"/>
        </w:rPr>
      </w:pPr>
    </w:p>
    <w:p w14:paraId="316FB873" w14:textId="6B92D548" w:rsidR="009E0EAA" w:rsidRDefault="009E0EAA" w:rsidP="009E0EAA">
      <w:pPr>
        <w:rPr>
          <w:rFonts w:ascii="Segoe UI" w:hAnsi="Segoe UI" w:cs="Segoe UI"/>
          <w:color w:val="242424"/>
          <w:sz w:val="21"/>
          <w:szCs w:val="21"/>
        </w:rPr>
      </w:pPr>
      <w:r w:rsidRPr="00BB7913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>Teksti</w:t>
      </w:r>
      <w:r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>vaihtoehto</w:t>
      </w:r>
      <w:r w:rsidRPr="00BB7913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>– Pakkasmarja</w:t>
      </w:r>
      <w:r w:rsidR="003C4767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>t ja vastuullisuus</w:t>
      </w:r>
    </w:p>
    <w:p w14:paraId="38A9425B" w14:textId="77777777" w:rsidR="00F22D0D" w:rsidRDefault="00F22D0D" w:rsidP="0015655C">
      <w:pPr>
        <w:rPr>
          <w:rFonts w:ascii="Calibri" w:hAnsi="Calibri" w:cs="Calibri"/>
          <w:color w:val="212121"/>
        </w:rPr>
      </w:pPr>
    </w:p>
    <w:p w14:paraId="4287253F" w14:textId="74C9BC25" w:rsidR="0015655C" w:rsidRDefault="0015655C" w:rsidP="0015655C">
      <w:pPr>
        <w:pStyle w:val="has-text-align-center"/>
        <w:shd w:val="clear" w:color="auto" w:fill="FFFFFF"/>
        <w:spacing w:before="0" w:beforeAutospacing="0" w:after="360" w:afterAutospacing="0"/>
        <w:rPr>
          <w:rFonts w:ascii="Calibri" w:hAnsi="Calibri" w:cs="Calibri"/>
          <w:color w:val="212121"/>
        </w:rPr>
      </w:pPr>
      <w:proofErr w:type="gramStart"/>
      <w:r>
        <w:rPr>
          <w:rFonts w:ascii="Calibri" w:hAnsi="Calibri" w:cs="Calibri"/>
          <w:color w:val="212121"/>
        </w:rPr>
        <w:t>100%</w:t>
      </w:r>
      <w:proofErr w:type="gramEnd"/>
      <w:r>
        <w:rPr>
          <w:rFonts w:ascii="Calibri" w:hAnsi="Calibri" w:cs="Calibri"/>
          <w:color w:val="212121"/>
        </w:rPr>
        <w:t xml:space="preserve"> suomalaisia </w:t>
      </w:r>
      <w:r w:rsidRPr="00DE62D8">
        <w:rPr>
          <w:rFonts w:ascii="Calibri" w:hAnsi="Calibri" w:cs="Calibri"/>
          <w:color w:val="212121"/>
        </w:rPr>
        <w:fldChar w:fldCharType="begin"/>
      </w:r>
      <w:r w:rsidRPr="00DE62D8">
        <w:rPr>
          <w:rFonts w:ascii="Calibri" w:hAnsi="Calibri" w:cs="Calibri"/>
          <w:color w:val="212121"/>
        </w:rPr>
        <w:instrText xml:space="preserve"> INCLUDEPICTURE "https://static.xx.fbcdn.net/images/emoji.php/v9/t62/2/16/1f1eb_1f1ee.png" \* MERGEFORMATINET </w:instrText>
      </w:r>
      <w:r w:rsidRPr="00DE62D8">
        <w:rPr>
          <w:rFonts w:ascii="Calibri" w:hAnsi="Calibri" w:cs="Calibri"/>
          <w:color w:val="212121"/>
        </w:rPr>
        <w:fldChar w:fldCharType="separate"/>
      </w:r>
      <w:r w:rsidRPr="00DE62D8">
        <w:rPr>
          <w:rFonts w:ascii="Calibri" w:hAnsi="Calibri" w:cs="Calibri"/>
          <w:noProof/>
          <w:color w:val="212121"/>
        </w:rPr>
        <w:drawing>
          <wp:inline distT="0" distB="0" distL="0" distR="0" wp14:anchorId="48FD7424" wp14:editId="3E5D7247">
            <wp:extent cx="206375" cy="206375"/>
            <wp:effectExtent l="0" t="0" r="0" b="0"/>
            <wp:docPr id="1381538772" name="Kuva 1381538772" descr="🇫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🇫🇮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2D8">
        <w:rPr>
          <w:rFonts w:ascii="Calibri" w:hAnsi="Calibri" w:cs="Calibri"/>
          <w:color w:val="212121"/>
        </w:rPr>
        <w:fldChar w:fldCharType="end"/>
      </w:r>
      <w:r w:rsidRPr="00DE62D8">
        <w:rPr>
          <w:rFonts w:ascii="Calibri" w:hAnsi="Calibri" w:cs="Calibri"/>
          <w:color w:val="212121"/>
        </w:rPr>
        <w:t xml:space="preserve"> </w:t>
      </w:r>
      <w:r w:rsidR="00EF5F0B">
        <w:rPr>
          <w:rFonts w:ascii="Calibri" w:hAnsi="Calibri" w:cs="Calibri"/>
          <w:color w:val="212121"/>
        </w:rPr>
        <w:t xml:space="preserve"> ja erityisen maukkaita </w:t>
      </w:r>
      <w:r w:rsidRPr="00DE62D8">
        <w:rPr>
          <w:rFonts w:ascii="Calibri" w:hAnsi="Calibri" w:cs="Calibri"/>
          <w:color w:val="212121"/>
        </w:rPr>
        <w:t>Pakkasmarj</w:t>
      </w:r>
      <w:r>
        <w:rPr>
          <w:rFonts w:ascii="Calibri" w:hAnsi="Calibri" w:cs="Calibri"/>
          <w:color w:val="212121"/>
        </w:rPr>
        <w:t>oja</w:t>
      </w:r>
      <w:r w:rsidR="000F0D42" w:rsidRPr="00DE62D8">
        <w:rPr>
          <w:rFonts w:ascii="Calibri" w:hAnsi="Calibri" w:cs="Calibri"/>
          <w:color w:val="212121"/>
        </w:rPr>
        <w:fldChar w:fldCharType="begin"/>
      </w:r>
      <w:r w:rsidR="000F0D42" w:rsidRPr="00DE62D8">
        <w:rPr>
          <w:rFonts w:ascii="Calibri" w:hAnsi="Calibri" w:cs="Calibri"/>
          <w:color w:val="212121"/>
        </w:rPr>
        <w:instrText xml:space="preserve"> INCLUDEPICTURE "https://static.xx.fbcdn.net/images/emoji.php/v9/t48/2/16/1f353.png" \* MERGEFORMATINET </w:instrText>
      </w:r>
      <w:r w:rsidR="000F0D42" w:rsidRPr="00DE62D8">
        <w:rPr>
          <w:rFonts w:ascii="Calibri" w:hAnsi="Calibri" w:cs="Calibri"/>
          <w:color w:val="212121"/>
        </w:rPr>
        <w:fldChar w:fldCharType="separate"/>
      </w:r>
      <w:r w:rsidR="000F0D42" w:rsidRPr="00DE62D8">
        <w:rPr>
          <w:rFonts w:ascii="Calibri" w:hAnsi="Calibri" w:cs="Calibri"/>
          <w:noProof/>
          <w:color w:val="212121"/>
        </w:rPr>
        <w:drawing>
          <wp:inline distT="0" distB="0" distL="0" distR="0" wp14:anchorId="7A43D984" wp14:editId="17FC8362">
            <wp:extent cx="206375" cy="206375"/>
            <wp:effectExtent l="0" t="0" r="0" b="0"/>
            <wp:docPr id="365626387" name="Kuva 365626387" descr="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D42" w:rsidRPr="00DE62D8">
        <w:rPr>
          <w:rFonts w:ascii="Calibri" w:hAnsi="Calibri" w:cs="Calibri"/>
          <w:color w:val="212121"/>
        </w:rPr>
        <w:fldChar w:fldCharType="end"/>
      </w:r>
      <w:r w:rsidRPr="00DE62D8">
        <w:rPr>
          <w:rFonts w:ascii="Calibri" w:hAnsi="Calibri" w:cs="Calibri"/>
          <w:color w:val="212121"/>
        </w:rPr>
        <w:t xml:space="preserve"> </w:t>
      </w:r>
      <w:r>
        <w:rPr>
          <w:rFonts w:ascii="Calibri" w:hAnsi="Calibri" w:cs="Calibri"/>
          <w:color w:val="212121"/>
        </w:rPr>
        <w:t xml:space="preserve">löydät myös meidän </w:t>
      </w:r>
      <w:r w:rsidR="00EF5F0B">
        <w:rPr>
          <w:rFonts w:ascii="Calibri" w:hAnsi="Calibri" w:cs="Calibri"/>
          <w:color w:val="212121"/>
        </w:rPr>
        <w:t>pakkasesta. Pakkasmarjalla on puhtaat marjat värikkäissä pusseissa:</w:t>
      </w:r>
    </w:p>
    <w:p w14:paraId="7C587E63" w14:textId="77777777" w:rsidR="00EF5F0B" w:rsidRDefault="0015655C" w:rsidP="00EF5F0B">
      <w:pPr>
        <w:pStyle w:val="has-text-align-center"/>
        <w:shd w:val="clear" w:color="auto" w:fill="FFFFFF"/>
        <w:spacing w:before="0" w:beforeAutospacing="0" w:after="360" w:afterAutospacing="0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”</w:t>
      </w:r>
      <w:r w:rsidRPr="0015655C">
        <w:rPr>
          <w:rFonts w:ascii="Calibri" w:hAnsi="Calibri" w:cs="Calibri"/>
          <w:color w:val="212121"/>
        </w:rPr>
        <w:t>Olemme viljelijöiden omistama yritys, joka luo työtä oman</w:t>
      </w:r>
      <w:r w:rsidR="00EF5F0B">
        <w:rPr>
          <w:rFonts w:ascii="Calibri" w:hAnsi="Calibri" w:cs="Calibri"/>
          <w:color w:val="212121"/>
        </w:rPr>
        <w:t xml:space="preserve"> h</w:t>
      </w:r>
      <w:r w:rsidRPr="0015655C">
        <w:rPr>
          <w:rFonts w:ascii="Calibri" w:hAnsi="Calibri" w:cs="Calibri"/>
          <w:color w:val="212121"/>
        </w:rPr>
        <w:t xml:space="preserve">enkilöstön lisäksi 250 sopimusviljelijäperheelle ja isolle määrälle poimijoita. Rehdisti ja vastuullisesti. </w:t>
      </w:r>
      <w:r w:rsidR="00EF5F0B">
        <w:rPr>
          <w:rFonts w:ascii="Calibri" w:hAnsi="Calibri" w:cs="Calibri"/>
          <w:color w:val="212121"/>
        </w:rPr>
        <w:t>M</w:t>
      </w:r>
      <w:r w:rsidR="00EF5F0B" w:rsidRPr="00F22D0D">
        <w:rPr>
          <w:rFonts w:ascii="Calibri" w:hAnsi="Calibri" w:cs="Calibri"/>
          <w:color w:val="212121"/>
        </w:rPr>
        <w:t>eille on</w:t>
      </w:r>
      <w:r w:rsidR="00EF5F0B">
        <w:rPr>
          <w:rFonts w:ascii="Calibri" w:hAnsi="Calibri" w:cs="Calibri"/>
          <w:color w:val="212121"/>
        </w:rPr>
        <w:t xml:space="preserve"> erityisen </w:t>
      </w:r>
      <w:r w:rsidR="00EF5F0B" w:rsidRPr="00F22D0D">
        <w:rPr>
          <w:rFonts w:ascii="Calibri" w:hAnsi="Calibri" w:cs="Calibri"/>
          <w:color w:val="212121"/>
        </w:rPr>
        <w:t>tärkeää, että koko hankintaketjussamme noudatetaan yhdessä sovittuja eettisen, sosiaalisen, yritys- ja ympäristövastuun periaatteita.</w:t>
      </w:r>
      <w:r w:rsidR="00EF5F0B">
        <w:rPr>
          <w:rFonts w:ascii="Calibri" w:hAnsi="Calibri" w:cs="Calibri"/>
          <w:color w:val="212121"/>
        </w:rPr>
        <w:t xml:space="preserve"> </w:t>
      </w:r>
      <w:r w:rsidRPr="0015655C">
        <w:rPr>
          <w:rFonts w:ascii="Calibri" w:hAnsi="Calibri" w:cs="Calibri"/>
          <w:color w:val="212121"/>
        </w:rPr>
        <w:t>Niinpä emme ole halvin valinta – mutta toisinaan on tärkeämpiäkin valintakriteereitä.</w:t>
      </w:r>
      <w:r>
        <w:rPr>
          <w:rFonts w:ascii="Calibri" w:hAnsi="Calibri" w:cs="Calibri"/>
          <w:color w:val="212121"/>
        </w:rPr>
        <w:t>”</w:t>
      </w:r>
    </w:p>
    <w:p w14:paraId="49CCDC40" w14:textId="50EBACFE" w:rsidR="006A6D4A" w:rsidRPr="00114814" w:rsidRDefault="00F22D0D" w:rsidP="00EF5F0B">
      <w:pPr>
        <w:pStyle w:val="has-text-align-center"/>
        <w:shd w:val="clear" w:color="auto" w:fill="FFFFFF"/>
        <w:spacing w:before="0" w:beforeAutospacing="0" w:after="360" w:afterAutospacing="0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#viljelijöidenoma </w:t>
      </w:r>
      <w:r w:rsidR="00904F15" w:rsidRPr="00904F15">
        <w:rPr>
          <w:rFonts w:ascii="Calibri" w:hAnsi="Calibri" w:cs="Calibri"/>
          <w:color w:val="212121"/>
        </w:rPr>
        <w:t>#pakkasmarja #</w:t>
      </w:r>
      <w:r>
        <w:rPr>
          <w:rFonts w:ascii="Calibri" w:hAnsi="Calibri" w:cs="Calibri"/>
          <w:color w:val="212121"/>
        </w:rPr>
        <w:t>tuoremarjat</w:t>
      </w:r>
      <w:r w:rsidR="00904F15" w:rsidRPr="00904F15">
        <w:rPr>
          <w:rFonts w:ascii="Calibri" w:hAnsi="Calibri" w:cs="Calibri"/>
          <w:color w:val="212121"/>
        </w:rPr>
        <w:t xml:space="preserve"> #mansikka </w:t>
      </w:r>
      <w:r w:rsidR="00A94795">
        <w:rPr>
          <w:rFonts w:ascii="Calibri" w:hAnsi="Calibri" w:cs="Calibri"/>
          <w:color w:val="212121"/>
        </w:rPr>
        <w:t xml:space="preserve">#vadelma </w:t>
      </w:r>
      <w:r w:rsidR="00E51046">
        <w:rPr>
          <w:rFonts w:ascii="Calibri" w:hAnsi="Calibri" w:cs="Calibri"/>
          <w:color w:val="212121"/>
        </w:rPr>
        <w:t xml:space="preserve">#karhunvadelma </w:t>
      </w:r>
      <w:r w:rsidR="00A94795">
        <w:rPr>
          <w:rFonts w:ascii="Calibri" w:hAnsi="Calibri" w:cs="Calibri"/>
          <w:color w:val="212121"/>
        </w:rPr>
        <w:t>#pens</w:t>
      </w:r>
      <w:r w:rsidR="00E51046">
        <w:rPr>
          <w:rFonts w:ascii="Calibri" w:hAnsi="Calibri" w:cs="Calibri"/>
          <w:color w:val="212121"/>
        </w:rPr>
        <w:t>asmustikka #herukka</w:t>
      </w:r>
      <w:r w:rsidR="00904F15" w:rsidRPr="00904F15">
        <w:rPr>
          <w:rFonts w:ascii="Calibri" w:hAnsi="Calibri" w:cs="Calibri"/>
          <w:color w:val="212121"/>
        </w:rPr>
        <w:t xml:space="preserve"> </w:t>
      </w:r>
      <w:r w:rsidR="00E51046">
        <w:rPr>
          <w:rFonts w:ascii="Calibri" w:hAnsi="Calibri" w:cs="Calibri"/>
          <w:color w:val="212121"/>
        </w:rPr>
        <w:t>#puhtaastikotimainen #laatutarhaviljelmät</w:t>
      </w:r>
      <w:r w:rsidR="004066EA">
        <w:rPr>
          <w:rFonts w:ascii="Calibri" w:hAnsi="Calibri" w:cs="Calibri"/>
          <w:color w:val="212121"/>
        </w:rPr>
        <w:t xml:space="preserve"> #vastuullisuus</w:t>
      </w:r>
    </w:p>
    <w:p w14:paraId="77823E68" w14:textId="77777777" w:rsidR="009E0EAA" w:rsidRDefault="009E0EAA" w:rsidP="00904F15">
      <w:pPr>
        <w:rPr>
          <w:rFonts w:ascii="Calibri" w:hAnsi="Calibri" w:cs="Calibri"/>
          <w:color w:val="212121"/>
        </w:rPr>
      </w:pPr>
    </w:p>
    <w:p w14:paraId="20DACBBC" w14:textId="225875E4" w:rsidR="008F455E" w:rsidRPr="00DE62D8" w:rsidRDefault="008F455E" w:rsidP="008F455E">
      <w:pPr>
        <w:rPr>
          <w:rFonts w:ascii="Calibri" w:hAnsi="Calibri" w:cs="Calibri"/>
          <w:color w:val="212121"/>
        </w:rPr>
      </w:pPr>
    </w:p>
    <w:sectPr w:rsidR="008F455E" w:rsidRPr="00DE62D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78"/>
    <w:rsid w:val="00066736"/>
    <w:rsid w:val="000B48B0"/>
    <w:rsid w:val="000F0D42"/>
    <w:rsid w:val="00114814"/>
    <w:rsid w:val="0015655C"/>
    <w:rsid w:val="001749A2"/>
    <w:rsid w:val="00282CC1"/>
    <w:rsid w:val="002B19A4"/>
    <w:rsid w:val="002F582D"/>
    <w:rsid w:val="002F6EBC"/>
    <w:rsid w:val="003C3F0B"/>
    <w:rsid w:val="003C4767"/>
    <w:rsid w:val="003E0A02"/>
    <w:rsid w:val="00404308"/>
    <w:rsid w:val="004066EA"/>
    <w:rsid w:val="004E32F4"/>
    <w:rsid w:val="004F0ECB"/>
    <w:rsid w:val="005333C7"/>
    <w:rsid w:val="00566BE1"/>
    <w:rsid w:val="005813FE"/>
    <w:rsid w:val="005D12B8"/>
    <w:rsid w:val="005D4CC7"/>
    <w:rsid w:val="00614958"/>
    <w:rsid w:val="006A6D4A"/>
    <w:rsid w:val="006E3DA0"/>
    <w:rsid w:val="006F0946"/>
    <w:rsid w:val="00700F50"/>
    <w:rsid w:val="00712706"/>
    <w:rsid w:val="007349EE"/>
    <w:rsid w:val="007562DF"/>
    <w:rsid w:val="0079671E"/>
    <w:rsid w:val="007B7778"/>
    <w:rsid w:val="007D4F3A"/>
    <w:rsid w:val="007D71E7"/>
    <w:rsid w:val="00806D37"/>
    <w:rsid w:val="008A1B23"/>
    <w:rsid w:val="008F455E"/>
    <w:rsid w:val="00904F15"/>
    <w:rsid w:val="00917DD2"/>
    <w:rsid w:val="00954A3E"/>
    <w:rsid w:val="009E0EAA"/>
    <w:rsid w:val="00A70484"/>
    <w:rsid w:val="00A94795"/>
    <w:rsid w:val="00AB0D32"/>
    <w:rsid w:val="00B80605"/>
    <w:rsid w:val="00BB2380"/>
    <w:rsid w:val="00BB7913"/>
    <w:rsid w:val="00BC6598"/>
    <w:rsid w:val="00CA36EE"/>
    <w:rsid w:val="00CE28E0"/>
    <w:rsid w:val="00CE6159"/>
    <w:rsid w:val="00D13C59"/>
    <w:rsid w:val="00D6069C"/>
    <w:rsid w:val="00D90688"/>
    <w:rsid w:val="00DA511E"/>
    <w:rsid w:val="00DE62D8"/>
    <w:rsid w:val="00E2143E"/>
    <w:rsid w:val="00E31FCD"/>
    <w:rsid w:val="00E51046"/>
    <w:rsid w:val="00ED23D2"/>
    <w:rsid w:val="00EF0AF1"/>
    <w:rsid w:val="00EF5F0B"/>
    <w:rsid w:val="00F2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453A"/>
  <w15:chartTrackingRefBased/>
  <w15:docId w15:val="{50189889-4B5C-46DF-9322-B4CC6CCF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E6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904F15"/>
    <w:rPr>
      <w:color w:val="0000FF"/>
      <w:u w:val="single"/>
    </w:rPr>
  </w:style>
  <w:style w:type="paragraph" w:customStyle="1" w:styleId="has-text-align-center">
    <w:name w:val="has-text-align-center"/>
    <w:basedOn w:val="Normaali"/>
    <w:rsid w:val="001565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10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8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0c12dd-005c-4869-ae03-a01ad76fca84" xsi:nil="true"/>
    <lcf76f155ced4ddcb4097134ff3c332f xmlns="334625e7-9db3-40cf-bca5-379cff6fc6e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AC4D6E3C8FE1D428CA3F3E866C5F231" ma:contentTypeVersion="12" ma:contentTypeDescription="Luo uusi asiakirja." ma:contentTypeScope="" ma:versionID="941cfedcf41f40108fe71a0a71a84daa">
  <xsd:schema xmlns:xsd="http://www.w3.org/2001/XMLSchema" xmlns:xs="http://www.w3.org/2001/XMLSchema" xmlns:p="http://schemas.microsoft.com/office/2006/metadata/properties" xmlns:ns2="334625e7-9db3-40cf-bca5-379cff6fc6e0" xmlns:ns3="df0c12dd-005c-4869-ae03-a01ad76fca84" targetNamespace="http://schemas.microsoft.com/office/2006/metadata/properties" ma:root="true" ma:fieldsID="b670106cc76333b3e434ff63063a1d98" ns2:_="" ns3:_="">
    <xsd:import namespace="334625e7-9db3-40cf-bca5-379cff6fc6e0"/>
    <xsd:import namespace="df0c12dd-005c-4869-ae03-a01ad76fc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625e7-9db3-40cf-bca5-379cff6fc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71dcfedb-0c1f-471d-b69d-6f184f736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c12dd-005c-4869-ae03-a01ad76fca8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be4e116-edd2-4175-b6d6-332203801bce}" ma:internalName="TaxCatchAll" ma:showField="CatchAllData" ma:web="df0c12dd-005c-4869-ae03-a01ad76fc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3AE1BC-F759-4E6A-85C6-F8F1798CB4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73B05-E68F-4FB0-82D5-29B05380907F}">
  <ds:schemaRefs>
    <ds:schemaRef ds:uri="http://schemas.microsoft.com/office/2006/metadata/properties"/>
    <ds:schemaRef ds:uri="http://schemas.microsoft.com/office/infopath/2007/PartnerControls"/>
    <ds:schemaRef ds:uri="df0c12dd-005c-4869-ae03-a01ad76fca84"/>
    <ds:schemaRef ds:uri="334625e7-9db3-40cf-bca5-379cff6fc6e0"/>
  </ds:schemaRefs>
</ds:datastoreItem>
</file>

<file path=customXml/itemProps3.xml><?xml version="1.0" encoding="utf-8"?>
<ds:datastoreItem xmlns:ds="http://schemas.openxmlformats.org/officeDocument/2006/customXml" ds:itemID="{25570369-3BA7-4B47-B2B8-4EA8AE8B0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625e7-9db3-40cf-bca5-379cff6fc6e0"/>
    <ds:schemaRef ds:uri="df0c12dd-005c-4869-ae03-a01ad76fc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Anniina Sinkkilä</dc:creator>
  <cp:keywords/>
  <dc:description/>
  <cp:lastModifiedBy>Terhi Janatuinen</cp:lastModifiedBy>
  <cp:revision>59</cp:revision>
  <dcterms:created xsi:type="dcterms:W3CDTF">2023-06-13T11:26:00Z</dcterms:created>
  <dcterms:modified xsi:type="dcterms:W3CDTF">2023-06-15T13:32:00Z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0x0101005AC4D6E3C8FE1D428CA3F3E866C5F231</vt:lpwstr>
  </property>
  <property fmtid="{D5CDD505-2E9C-101B-9397-08002B2CF9AE}" pid="3" name="MediaServiceImageTags">
    <vt:lpwstr/>
  </property>
</Properties>
</file>